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054"/>
      </w:tblGrid>
      <w:tr w:rsidR="003C00F5" w14:paraId="4016D48A" w14:textId="77777777" w:rsidTr="009E1B5E">
        <w:tc>
          <w:tcPr>
            <w:tcW w:w="2802" w:type="dxa"/>
          </w:tcPr>
          <w:p w14:paraId="151AB3A0" w14:textId="77777777" w:rsidR="003C00F5" w:rsidRDefault="003C00F5" w:rsidP="009E1B5E">
            <w:r>
              <w:t>This workbook belongs to:</w:t>
            </w:r>
          </w:p>
        </w:tc>
        <w:tc>
          <w:tcPr>
            <w:tcW w:w="6054" w:type="dxa"/>
          </w:tcPr>
          <w:p w14:paraId="3C69C0D1" w14:textId="77777777" w:rsidR="003C00F5" w:rsidRDefault="003C00F5" w:rsidP="009E1B5E"/>
        </w:tc>
      </w:tr>
      <w:tr w:rsidR="003C00F5" w14:paraId="02F3D793" w14:textId="77777777" w:rsidTr="009E1B5E">
        <w:tc>
          <w:tcPr>
            <w:tcW w:w="2802" w:type="dxa"/>
          </w:tcPr>
          <w:p w14:paraId="46E477F7" w14:textId="77777777" w:rsidR="003C00F5" w:rsidRDefault="003C00F5" w:rsidP="009E1B5E">
            <w:r>
              <w:t>Staff number:</w:t>
            </w:r>
          </w:p>
        </w:tc>
        <w:tc>
          <w:tcPr>
            <w:tcW w:w="6054" w:type="dxa"/>
          </w:tcPr>
          <w:p w14:paraId="45DB23A9" w14:textId="77777777" w:rsidR="003C00F5" w:rsidRDefault="003C00F5" w:rsidP="009E1B5E"/>
        </w:tc>
      </w:tr>
      <w:tr w:rsidR="003C00F5" w14:paraId="2F52B582" w14:textId="77777777" w:rsidTr="009E1B5E">
        <w:tc>
          <w:tcPr>
            <w:tcW w:w="2802" w:type="dxa"/>
          </w:tcPr>
          <w:p w14:paraId="5FA1D953" w14:textId="77777777" w:rsidR="003C00F5" w:rsidRDefault="003C00F5" w:rsidP="009E1B5E">
            <w:r>
              <w:t>Email address:</w:t>
            </w:r>
          </w:p>
        </w:tc>
        <w:tc>
          <w:tcPr>
            <w:tcW w:w="6054" w:type="dxa"/>
          </w:tcPr>
          <w:p w14:paraId="5F1B2476" w14:textId="77777777" w:rsidR="003C00F5" w:rsidRDefault="003C00F5" w:rsidP="009E1B5E"/>
        </w:tc>
      </w:tr>
    </w:tbl>
    <w:p w14:paraId="102280E8" w14:textId="77777777" w:rsidR="0034697A" w:rsidRDefault="00000000">
      <w:pPr>
        <w:pStyle w:val="Heading1"/>
      </w:pPr>
      <w:r>
        <w:t>Trustpilot Training Workbook – Module 7</w:t>
      </w:r>
    </w:p>
    <w:p w14:paraId="16B7FCDB" w14:textId="77777777" w:rsidR="0034697A" w:rsidRDefault="00000000">
      <w:r>
        <w:t>📘 Module 7: Metrics That Matter</w:t>
      </w:r>
    </w:p>
    <w:p w14:paraId="2B6C165B" w14:textId="77777777" w:rsidR="0034697A" w:rsidRDefault="00000000">
      <w:r>
        <w:t>This workbook helps you apply what you’ve learned about measuring, tracking, and improving review-related performance.</w:t>
      </w:r>
    </w:p>
    <w:p w14:paraId="6CA26EC2" w14:textId="77777777" w:rsidR="0034697A" w:rsidRDefault="00000000">
      <w:pPr>
        <w:pStyle w:val="Heading2"/>
      </w:pPr>
      <w:r>
        <w:t>Section 1: Metrics Knowledge Check</w:t>
      </w:r>
    </w:p>
    <w:p w14:paraId="2E7FF02E" w14:textId="77777777" w:rsidR="0034697A" w:rsidRDefault="00000000">
      <w:r>
        <w:t>1. List three key metrics you should track each month:</w:t>
      </w:r>
    </w:p>
    <w:p w14:paraId="7D2DD72B" w14:textId="77777777" w:rsidR="0034697A" w:rsidRDefault="00000000">
      <w:r>
        <w:t xml:space="preserve">   a. ________________________________________________________</w:t>
      </w:r>
    </w:p>
    <w:p w14:paraId="62A4913E" w14:textId="77777777" w:rsidR="0034697A" w:rsidRDefault="00000000">
      <w:r>
        <w:t xml:space="preserve">   b. ________________________________________________________</w:t>
      </w:r>
    </w:p>
    <w:p w14:paraId="5E64E4B1" w14:textId="77777777" w:rsidR="0034697A" w:rsidRDefault="00000000">
      <w:r>
        <w:t xml:space="preserve">   c. ________________________________________________________</w:t>
      </w:r>
    </w:p>
    <w:p w14:paraId="5FA64D17" w14:textId="77777777" w:rsidR="0034697A" w:rsidRDefault="00000000">
      <w:r>
        <w:t>2. What is the benefit of tracking the percentage of reviews responded to within 48h?</w:t>
      </w:r>
    </w:p>
    <w:p w14:paraId="09E84FB0" w14:textId="77777777" w:rsidR="0034697A" w:rsidRDefault="00000000">
      <w:r>
        <w:t xml:space="preserve">   ____________________________________________________________</w:t>
      </w:r>
    </w:p>
    <w:p w14:paraId="3045CEBB" w14:textId="77777777" w:rsidR="0034697A" w:rsidRDefault="00000000">
      <w:pPr>
        <w:pStyle w:val="Heading2"/>
      </w:pPr>
      <w:r>
        <w:t>Section 2: Tools and Dashboards</w:t>
      </w:r>
    </w:p>
    <w:p w14:paraId="0118B3D4" w14:textId="77777777" w:rsidR="0034697A" w:rsidRDefault="00000000">
      <w:r>
        <w:t>3. What tools can you use to track review metrics?</w:t>
      </w:r>
    </w:p>
    <w:p w14:paraId="2BB781F7" w14:textId="77777777" w:rsidR="0034697A" w:rsidRDefault="00000000">
      <w:r>
        <w:t xml:space="preserve">   ____________________________________________________________</w:t>
      </w:r>
    </w:p>
    <w:p w14:paraId="3A01B22E" w14:textId="77777777" w:rsidR="0034697A" w:rsidRDefault="00000000">
      <w:r>
        <w:t>4. Draft a simple dashboard layout. List what data you’d include:</w:t>
      </w:r>
    </w:p>
    <w:p w14:paraId="6E1D5EB2" w14:textId="77777777" w:rsidR="0034697A" w:rsidRDefault="00000000">
      <w:r>
        <w:t xml:space="preserve">   ____________________________________________________________</w:t>
      </w:r>
    </w:p>
    <w:p w14:paraId="77C6BBEF" w14:textId="77777777" w:rsidR="0034697A" w:rsidRDefault="00000000">
      <w:r>
        <w:t xml:space="preserve">   ____________________________________________________________</w:t>
      </w:r>
    </w:p>
    <w:p w14:paraId="1E24C7F9" w14:textId="77777777" w:rsidR="0034697A" w:rsidRDefault="00000000">
      <w:pPr>
        <w:pStyle w:val="Heading2"/>
      </w:pPr>
      <w:r>
        <w:t>Section 3: Red Flags and Opportunities</w:t>
      </w:r>
    </w:p>
    <w:p w14:paraId="04185096" w14:textId="77777777" w:rsidR="0034697A" w:rsidRDefault="00000000">
      <w:r>
        <w:t>5. Name two review-related red flags you should watch for:</w:t>
      </w:r>
    </w:p>
    <w:p w14:paraId="33D835A7" w14:textId="77777777" w:rsidR="0034697A" w:rsidRDefault="00000000">
      <w:r>
        <w:t xml:space="preserve">   a. ________________________________________________________</w:t>
      </w:r>
    </w:p>
    <w:p w14:paraId="088F1320" w14:textId="77777777" w:rsidR="0034697A" w:rsidRDefault="00000000">
      <w:r>
        <w:t xml:space="preserve">   b. ________________________________________________________</w:t>
      </w:r>
    </w:p>
    <w:p w14:paraId="73DD62BA" w14:textId="77777777" w:rsidR="0034697A" w:rsidRDefault="00000000">
      <w:r>
        <w:t>6. What’s one way to turn a recurring complaint into an improvement opportunity?</w:t>
      </w:r>
    </w:p>
    <w:p w14:paraId="0F216AF1" w14:textId="77777777" w:rsidR="0034697A" w:rsidRDefault="00000000">
      <w:r>
        <w:t xml:space="preserve">   ____________________________________________________________</w:t>
      </w:r>
    </w:p>
    <w:p w14:paraId="10104C49" w14:textId="77777777" w:rsidR="0034697A" w:rsidRDefault="00000000">
      <w:pPr>
        <w:pStyle w:val="Heading2"/>
      </w:pPr>
      <w:r>
        <w:t>Section 4: Application</w:t>
      </w:r>
    </w:p>
    <w:p w14:paraId="5C4B50DA" w14:textId="77777777" w:rsidR="0034697A" w:rsidRDefault="00000000">
      <w:r>
        <w:t>7. Based on the sample report below, list one improvement you would recommend:</w:t>
      </w:r>
    </w:p>
    <w:p w14:paraId="5069AE36" w14:textId="77777777" w:rsidR="0034697A" w:rsidRDefault="00000000">
      <w:r>
        <w:lastRenderedPageBreak/>
        <w:t xml:space="preserve">   Sample Report:</w:t>
      </w:r>
      <w:r>
        <w:br/>
        <w:t xml:space="preserve">   - 63% response rate within 48h</w:t>
      </w:r>
      <w:r>
        <w:br/>
        <w:t xml:space="preserve">   - 2 review updates out of 20</w:t>
      </w:r>
      <w:r>
        <w:br/>
        <w:t xml:space="preserve">   - 5 flagged reviews, 1 removed</w:t>
      </w:r>
    </w:p>
    <w:p w14:paraId="014D207E" w14:textId="77777777" w:rsidR="0034697A" w:rsidRDefault="00000000">
      <w:r>
        <w:t xml:space="preserve">   ____________________________________________________________</w:t>
      </w:r>
    </w:p>
    <w:p w14:paraId="06E43135" w14:textId="77777777" w:rsidR="0034697A" w:rsidRDefault="00000000">
      <w:r>
        <w:t>8. What actions could improve these metrics next month?</w:t>
      </w:r>
    </w:p>
    <w:p w14:paraId="7B4070E7" w14:textId="77777777" w:rsidR="0034697A" w:rsidRDefault="00000000">
      <w:r>
        <w:t xml:space="preserve">   ____________________________________________________________</w:t>
      </w:r>
    </w:p>
    <w:p w14:paraId="72385187" w14:textId="77777777" w:rsidR="0034697A" w:rsidRDefault="00000000">
      <w:r>
        <w:t xml:space="preserve">   ____________________________________________________________</w:t>
      </w:r>
    </w:p>
    <w:sectPr w:rsidR="003469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5440590">
    <w:abstractNumId w:val="8"/>
  </w:num>
  <w:num w:numId="2" w16cid:durableId="2105687620">
    <w:abstractNumId w:val="6"/>
  </w:num>
  <w:num w:numId="3" w16cid:durableId="490175107">
    <w:abstractNumId w:val="5"/>
  </w:num>
  <w:num w:numId="4" w16cid:durableId="1045330987">
    <w:abstractNumId w:val="4"/>
  </w:num>
  <w:num w:numId="5" w16cid:durableId="102462547">
    <w:abstractNumId w:val="7"/>
  </w:num>
  <w:num w:numId="6" w16cid:durableId="1014770705">
    <w:abstractNumId w:val="3"/>
  </w:num>
  <w:num w:numId="7" w16cid:durableId="878514078">
    <w:abstractNumId w:val="2"/>
  </w:num>
  <w:num w:numId="8" w16cid:durableId="1889338879">
    <w:abstractNumId w:val="1"/>
  </w:num>
  <w:num w:numId="9" w16cid:durableId="61179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697A"/>
    <w:rsid w:val="003C00F5"/>
    <w:rsid w:val="00AA1D8D"/>
    <w:rsid w:val="00B47730"/>
    <w:rsid w:val="00CB0664"/>
    <w:rsid w:val="00FC693F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53F7F5"/>
  <w14:defaultImageDpi w14:val="300"/>
  <w15:docId w15:val="{5E718F83-AACB-1742-8735-49770DB0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Mike de Jong</cp:lastModifiedBy>
  <cp:revision>2</cp:revision>
  <dcterms:created xsi:type="dcterms:W3CDTF">2013-12-23T23:15:00Z</dcterms:created>
  <dcterms:modified xsi:type="dcterms:W3CDTF">2025-04-22T04:49:00Z</dcterms:modified>
  <cp:category/>
</cp:coreProperties>
</file>