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CBDC" w14:textId="5D623506"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 xml:space="preserve">Before Your Shift Starts </w:t>
      </w:r>
    </w:p>
    <w:tbl>
      <w:tblPr>
        <w:tblStyle w:val="TableGrid"/>
        <w:tblW w:w="0" w:type="auto"/>
        <w:tblLook w:val="04A0" w:firstRow="1" w:lastRow="0" w:firstColumn="1" w:lastColumn="0" w:noHBand="0" w:noVBand="1"/>
      </w:tblPr>
      <w:tblGrid>
        <w:gridCol w:w="3114"/>
        <w:gridCol w:w="6236"/>
      </w:tblGrid>
      <w:tr w:rsidR="00102351" w14:paraId="528D8921" w14:textId="77777777" w:rsidTr="00102351">
        <w:tc>
          <w:tcPr>
            <w:tcW w:w="3114" w:type="dxa"/>
          </w:tcPr>
          <w:p w14:paraId="0C05DF26" w14:textId="62FE229E" w:rsidR="00102351" w:rsidRPr="00102351" w:rsidRDefault="00102351" w:rsidP="00102351">
            <w:pPr>
              <w:spacing w:before="100" w:beforeAutospacing="1" w:after="100" w:afterAutospacing="1"/>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This workbook belongs to:</w:t>
            </w:r>
          </w:p>
        </w:tc>
        <w:tc>
          <w:tcPr>
            <w:tcW w:w="6236" w:type="dxa"/>
          </w:tcPr>
          <w:p w14:paraId="584E6535" w14:textId="77777777" w:rsidR="00102351" w:rsidRDefault="00102351" w:rsidP="00102351">
            <w:pPr>
              <w:spacing w:before="100" w:beforeAutospacing="1" w:after="100" w:afterAutospacing="1"/>
              <w:rPr>
                <w:rFonts w:ascii="Times New Roman" w:eastAsia="Times New Roman" w:hAnsi="Times New Roman" w:cs="Times New Roman"/>
                <w:b/>
                <w:bCs/>
                <w:kern w:val="0"/>
                <w14:ligatures w14:val="none"/>
              </w:rPr>
            </w:pPr>
          </w:p>
        </w:tc>
      </w:tr>
      <w:tr w:rsidR="00102351" w14:paraId="2189EB5A" w14:textId="77777777" w:rsidTr="00102351">
        <w:tc>
          <w:tcPr>
            <w:tcW w:w="3114" w:type="dxa"/>
          </w:tcPr>
          <w:p w14:paraId="1AD29FE4" w14:textId="4A82FF82" w:rsidR="00102351" w:rsidRPr="00102351" w:rsidRDefault="00102351" w:rsidP="00102351">
            <w:pPr>
              <w:spacing w:before="100" w:beforeAutospacing="1" w:after="100" w:afterAutospacing="1"/>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Email address:</w:t>
            </w:r>
          </w:p>
        </w:tc>
        <w:tc>
          <w:tcPr>
            <w:tcW w:w="6236" w:type="dxa"/>
          </w:tcPr>
          <w:p w14:paraId="1D4CACB2" w14:textId="77777777" w:rsidR="00102351" w:rsidRDefault="00102351" w:rsidP="00102351">
            <w:pPr>
              <w:spacing w:before="100" w:beforeAutospacing="1" w:after="100" w:afterAutospacing="1"/>
              <w:rPr>
                <w:rFonts w:ascii="Times New Roman" w:eastAsia="Times New Roman" w:hAnsi="Times New Roman" w:cs="Times New Roman"/>
                <w:b/>
                <w:bCs/>
                <w:kern w:val="0"/>
                <w14:ligatures w14:val="none"/>
              </w:rPr>
            </w:pPr>
          </w:p>
        </w:tc>
      </w:tr>
    </w:tbl>
    <w:p w14:paraId="247E8251"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kern w:val="0"/>
          <w14:ligatures w14:val="none"/>
        </w:rPr>
        <w:t>This workbook is designed to help you understand and reflect on the steps you need to take before starting your shift. Please answer each question carefully. If you are unsure about any answer, bring it up during the live training session.</w:t>
      </w:r>
    </w:p>
    <w:p w14:paraId="245A2429" w14:textId="77777777" w:rsidR="00102351" w:rsidRPr="00102351" w:rsidRDefault="0048450E" w:rsidP="00102351">
      <w:pPr>
        <w:spacing w:after="0" w:line="240" w:lineRule="auto"/>
        <w:rPr>
          <w:rFonts w:ascii="Times New Roman" w:eastAsia="Times New Roman" w:hAnsi="Times New Roman" w:cs="Times New Roman"/>
          <w:kern w:val="0"/>
          <w14:ligatures w14:val="none"/>
        </w:rPr>
      </w:pPr>
      <w:r w:rsidRPr="0048450E">
        <w:rPr>
          <w:rFonts w:ascii="Times New Roman" w:eastAsia="Times New Roman" w:hAnsi="Times New Roman" w:cs="Times New Roman"/>
          <w:noProof/>
          <w:kern w:val="0"/>
        </w:rPr>
        <w:pict w14:anchorId="0FFF7578">
          <v:rect id="_x0000_i1025" alt="" style="width:468pt;height:.05pt;mso-width-percent:0;mso-height-percent:0;mso-width-percent:0;mso-height-percent:0" o:hralign="center" o:hrstd="t" o:hr="t" fillcolor="#a0a0a0" stroked="f"/>
        </w:pict>
      </w:r>
    </w:p>
    <w:p w14:paraId="3129FE5B" w14:textId="77777777" w:rsidR="00102351" w:rsidRP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2351">
        <w:rPr>
          <w:rFonts w:ascii="Times New Roman" w:eastAsia="Times New Roman" w:hAnsi="Times New Roman" w:cs="Times New Roman"/>
          <w:b/>
          <w:bCs/>
          <w:kern w:val="0"/>
          <w:sz w:val="27"/>
          <w:szCs w:val="27"/>
          <w14:ligatures w14:val="none"/>
        </w:rPr>
        <w:t>Preparing for Your Shift</w:t>
      </w:r>
    </w:p>
    <w:p w14:paraId="330FAB25"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1:</w:t>
      </w:r>
      <w:r w:rsidRPr="00102351">
        <w:rPr>
          <w:rFonts w:ascii="Times New Roman" w:eastAsia="Times New Roman" w:hAnsi="Times New Roman" w:cs="Times New Roman"/>
          <w:kern w:val="0"/>
          <w14:ligatures w14:val="none"/>
        </w:rPr>
        <w:br/>
        <w:t xml:space="preserve">Why is it important to write "online" in the </w:t>
      </w:r>
      <w:proofErr w:type="spellStart"/>
      <w:r w:rsidRPr="00102351">
        <w:rPr>
          <w:rFonts w:ascii="Times New Roman" w:eastAsia="Times New Roman" w:hAnsi="Times New Roman" w:cs="Times New Roman"/>
          <w:kern w:val="0"/>
          <w14:ligatures w14:val="none"/>
        </w:rPr>
        <w:t>Bitrix</w:t>
      </w:r>
      <w:proofErr w:type="spellEnd"/>
      <w:r w:rsidRPr="00102351">
        <w:rPr>
          <w:rFonts w:ascii="Times New Roman" w:eastAsia="Times New Roman" w:hAnsi="Times New Roman" w:cs="Times New Roman"/>
          <w:kern w:val="0"/>
          <w14:ligatures w14:val="none"/>
        </w:rPr>
        <w:t xml:space="preserve"> group 15 minutes before your shift starts?</w:t>
      </w:r>
    </w:p>
    <w:p w14:paraId="326B5F58" w14:textId="71144A2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5C5F0A56" w14:textId="77777777" w:rsidTr="00102351">
        <w:tc>
          <w:tcPr>
            <w:tcW w:w="9350" w:type="dxa"/>
          </w:tcPr>
          <w:p w14:paraId="341B3CB6" w14:textId="77777777" w:rsidR="00102351" w:rsidRDefault="00102351" w:rsidP="00102351">
            <w:pPr>
              <w:spacing w:before="100" w:beforeAutospacing="1" w:after="100" w:afterAutospacing="1"/>
              <w:rPr>
                <w:rFonts w:ascii="Times New Roman" w:eastAsia="Times New Roman" w:hAnsi="Times New Roman" w:cs="Times New Roman"/>
                <w:kern w:val="0"/>
                <w14:ligatures w14:val="none"/>
              </w:rPr>
            </w:pPr>
          </w:p>
          <w:p w14:paraId="34EA94BD" w14:textId="77777777" w:rsidR="00102351" w:rsidRDefault="00102351" w:rsidP="00102351">
            <w:pPr>
              <w:spacing w:before="100" w:beforeAutospacing="1" w:after="100" w:afterAutospacing="1"/>
              <w:rPr>
                <w:rFonts w:ascii="Times New Roman" w:eastAsia="Times New Roman" w:hAnsi="Times New Roman" w:cs="Times New Roman"/>
                <w:kern w:val="0"/>
                <w14:ligatures w14:val="none"/>
              </w:rPr>
            </w:pPr>
          </w:p>
          <w:p w14:paraId="3C209AE8" w14:textId="77777777" w:rsidR="00102351" w:rsidRDefault="00102351" w:rsidP="00102351">
            <w:pPr>
              <w:spacing w:before="100" w:beforeAutospacing="1" w:after="100" w:afterAutospacing="1"/>
              <w:rPr>
                <w:rFonts w:ascii="Times New Roman" w:eastAsia="Times New Roman" w:hAnsi="Times New Roman" w:cs="Times New Roman"/>
                <w:kern w:val="0"/>
                <w14:ligatures w14:val="none"/>
              </w:rPr>
            </w:pPr>
          </w:p>
          <w:p w14:paraId="0D003788" w14:textId="77777777" w:rsidR="00102351" w:rsidRDefault="00102351" w:rsidP="00102351">
            <w:pPr>
              <w:spacing w:before="100" w:beforeAutospacing="1" w:after="100" w:afterAutospacing="1"/>
              <w:rPr>
                <w:rFonts w:ascii="Times New Roman" w:eastAsia="Times New Roman" w:hAnsi="Times New Roman" w:cs="Times New Roman"/>
                <w:kern w:val="0"/>
                <w14:ligatures w14:val="none"/>
              </w:rPr>
            </w:pPr>
          </w:p>
        </w:tc>
      </w:tr>
    </w:tbl>
    <w:p w14:paraId="4068DBB6" w14:textId="270CD59B"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p>
    <w:p w14:paraId="6A81421E"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2:</w:t>
      </w:r>
      <w:r w:rsidRPr="00102351">
        <w:rPr>
          <w:rFonts w:ascii="Times New Roman" w:eastAsia="Times New Roman" w:hAnsi="Times New Roman" w:cs="Times New Roman"/>
          <w:kern w:val="0"/>
          <w14:ligatures w14:val="none"/>
        </w:rPr>
        <w:br/>
        <w:t xml:space="preserve">What are the two ways to access </w:t>
      </w:r>
      <w:proofErr w:type="spellStart"/>
      <w:r w:rsidRPr="00102351">
        <w:rPr>
          <w:rFonts w:ascii="Times New Roman" w:eastAsia="Times New Roman" w:hAnsi="Times New Roman" w:cs="Times New Roman"/>
          <w:kern w:val="0"/>
          <w14:ligatures w14:val="none"/>
        </w:rPr>
        <w:t>ClickUp</w:t>
      </w:r>
      <w:proofErr w:type="spellEnd"/>
      <w:r w:rsidRPr="00102351">
        <w:rPr>
          <w:rFonts w:ascii="Times New Roman" w:eastAsia="Times New Roman" w:hAnsi="Times New Roman" w:cs="Times New Roman"/>
          <w:kern w:val="0"/>
          <w14:ligatures w14:val="none"/>
        </w:rPr>
        <w:t>, and which one do you prefer to use?</w:t>
      </w:r>
    </w:p>
    <w:p w14:paraId="675ACB40"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64DACF02" w14:textId="77777777" w:rsidTr="00387AE7">
        <w:tc>
          <w:tcPr>
            <w:tcW w:w="9350" w:type="dxa"/>
          </w:tcPr>
          <w:p w14:paraId="2134344A"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AC6ACC8"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2DF73C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316AAF7B"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6F42EE8A"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4AC66782"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52324680" w14:textId="75C612A6"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lastRenderedPageBreak/>
        <w:t>Question 3:</w:t>
      </w:r>
      <w:r w:rsidRPr="00102351">
        <w:rPr>
          <w:rFonts w:ascii="Times New Roman" w:eastAsia="Times New Roman" w:hAnsi="Times New Roman" w:cs="Times New Roman"/>
          <w:kern w:val="0"/>
          <w14:ligatures w14:val="none"/>
        </w:rPr>
        <w:br/>
        <w:t xml:space="preserve">Why should you always check the weekly planning in </w:t>
      </w:r>
      <w:proofErr w:type="spellStart"/>
      <w:r w:rsidRPr="00102351">
        <w:rPr>
          <w:rFonts w:ascii="Times New Roman" w:eastAsia="Times New Roman" w:hAnsi="Times New Roman" w:cs="Times New Roman"/>
          <w:kern w:val="0"/>
          <w14:ligatures w14:val="none"/>
        </w:rPr>
        <w:t>ClickUp</w:t>
      </w:r>
      <w:proofErr w:type="spellEnd"/>
      <w:r w:rsidRPr="00102351">
        <w:rPr>
          <w:rFonts w:ascii="Times New Roman" w:eastAsia="Times New Roman" w:hAnsi="Times New Roman" w:cs="Times New Roman"/>
          <w:kern w:val="0"/>
          <w14:ligatures w14:val="none"/>
        </w:rPr>
        <w:t xml:space="preserve"> before starting your shift?</w:t>
      </w:r>
    </w:p>
    <w:p w14:paraId="39446AF3"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61A3FE9C" w14:textId="77777777" w:rsidTr="00387AE7">
        <w:tc>
          <w:tcPr>
            <w:tcW w:w="9350" w:type="dxa"/>
          </w:tcPr>
          <w:p w14:paraId="10C7C359"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A9DE35B"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7627F279"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758DF2AE"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1783FFBF"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4:</w:t>
      </w:r>
      <w:r w:rsidRPr="00102351">
        <w:rPr>
          <w:rFonts w:ascii="Times New Roman" w:eastAsia="Times New Roman" w:hAnsi="Times New Roman" w:cs="Times New Roman"/>
          <w:kern w:val="0"/>
          <w14:ligatures w14:val="none"/>
        </w:rPr>
        <w:br/>
        <w:t>How do you know which project and language you are assigned to for the day?</w:t>
      </w:r>
    </w:p>
    <w:p w14:paraId="6B6B9B2F"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0C812CFA" w14:textId="77777777" w:rsidTr="00387AE7">
        <w:tc>
          <w:tcPr>
            <w:tcW w:w="9350" w:type="dxa"/>
          </w:tcPr>
          <w:p w14:paraId="1A2D4539"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5C56BCE"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11C59E59"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5586E02"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4853D929"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5:</w:t>
      </w:r>
      <w:r w:rsidRPr="00102351">
        <w:rPr>
          <w:rFonts w:ascii="Times New Roman" w:eastAsia="Times New Roman" w:hAnsi="Times New Roman" w:cs="Times New Roman"/>
          <w:kern w:val="0"/>
          <w14:ligatures w14:val="none"/>
        </w:rPr>
        <w:br/>
        <w:t>Why is it important to make sure LastPass is active (red) before you start opening tools?</w:t>
      </w:r>
    </w:p>
    <w:p w14:paraId="52A73C06"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68006E1F" w14:textId="77777777" w:rsidTr="00387AE7">
        <w:tc>
          <w:tcPr>
            <w:tcW w:w="9350" w:type="dxa"/>
          </w:tcPr>
          <w:p w14:paraId="74B69DC6"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1CCFAED7"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67335F6"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CE9FF9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4E407B30" w14:textId="77777777" w:rsid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C963A46" w14:textId="77777777" w:rsid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A6F4BAC" w14:textId="77777777" w:rsid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C155639" w14:textId="6A466A77" w:rsidR="00102351" w:rsidRP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2351">
        <w:rPr>
          <w:rFonts w:ascii="Times New Roman" w:eastAsia="Times New Roman" w:hAnsi="Times New Roman" w:cs="Times New Roman"/>
          <w:b/>
          <w:bCs/>
          <w:kern w:val="0"/>
          <w:sz w:val="27"/>
          <w:szCs w:val="27"/>
          <w14:ligatures w14:val="none"/>
        </w:rPr>
        <w:lastRenderedPageBreak/>
        <w:t>Tools to Prepare Before Working</w:t>
      </w:r>
    </w:p>
    <w:p w14:paraId="3999BF05"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6:</w:t>
      </w:r>
      <w:r w:rsidRPr="00102351">
        <w:rPr>
          <w:rFonts w:ascii="Times New Roman" w:eastAsia="Times New Roman" w:hAnsi="Times New Roman" w:cs="Times New Roman"/>
          <w:kern w:val="0"/>
          <w14:ligatures w14:val="none"/>
        </w:rPr>
        <w:br/>
        <w:t>What is the correct way to open Mail Service Desk (MSD) and why should you check if you are logged into LastPass?</w:t>
      </w:r>
    </w:p>
    <w:p w14:paraId="738D82BC"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63B0070C" w14:textId="77777777" w:rsidTr="00387AE7">
        <w:tc>
          <w:tcPr>
            <w:tcW w:w="9350" w:type="dxa"/>
          </w:tcPr>
          <w:p w14:paraId="16DD6095"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5CEF863"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301BDA03"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37877C15"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2F6FB740"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7:</w:t>
      </w:r>
      <w:r w:rsidRPr="00102351">
        <w:rPr>
          <w:rFonts w:ascii="Times New Roman" w:eastAsia="Times New Roman" w:hAnsi="Times New Roman" w:cs="Times New Roman"/>
          <w:kern w:val="0"/>
          <w14:ligatures w14:val="none"/>
        </w:rPr>
        <w:br/>
        <w:t>What should you do if Shopify asks for a login code?</w:t>
      </w:r>
    </w:p>
    <w:p w14:paraId="730B33E5"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28E55DDA" w14:textId="77777777" w:rsidTr="00387AE7">
        <w:tc>
          <w:tcPr>
            <w:tcW w:w="9350" w:type="dxa"/>
          </w:tcPr>
          <w:p w14:paraId="0FD2BE8C"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22E4B8FC"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3B9950E5"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03C1479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05680738"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8:</w:t>
      </w:r>
      <w:r w:rsidRPr="00102351">
        <w:rPr>
          <w:rFonts w:ascii="Times New Roman" w:eastAsia="Times New Roman" w:hAnsi="Times New Roman" w:cs="Times New Roman"/>
          <w:kern w:val="0"/>
          <w14:ligatures w14:val="none"/>
        </w:rPr>
        <w:br/>
        <w:t>Why do you need to make sure you are in the correct Shopify store before checking orders?</w:t>
      </w:r>
    </w:p>
    <w:p w14:paraId="024E4BCA"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16BED473" w14:textId="77777777" w:rsidTr="00387AE7">
        <w:tc>
          <w:tcPr>
            <w:tcW w:w="9350" w:type="dxa"/>
          </w:tcPr>
          <w:p w14:paraId="10BE44D3"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E630E38"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9257AB2"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DE0DE59"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206F3532"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0E244464"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5571C27B" w14:textId="655878EF"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lastRenderedPageBreak/>
        <w:t>Question 9:</w:t>
      </w:r>
      <w:r w:rsidRPr="00102351">
        <w:rPr>
          <w:rFonts w:ascii="Times New Roman" w:eastAsia="Times New Roman" w:hAnsi="Times New Roman" w:cs="Times New Roman"/>
          <w:kern w:val="0"/>
          <w14:ligatures w14:val="none"/>
        </w:rPr>
        <w:br/>
        <w:t>Why is it important to have the correct templates open before starting to reply to emails?</w:t>
      </w:r>
    </w:p>
    <w:p w14:paraId="31E90AA2"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38786EFE" w14:textId="77777777" w:rsidTr="00387AE7">
        <w:tc>
          <w:tcPr>
            <w:tcW w:w="9350" w:type="dxa"/>
          </w:tcPr>
          <w:p w14:paraId="5449ADE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29A295CC"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D598322"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E0888E4"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6CADA0D9"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10:</w:t>
      </w:r>
      <w:r w:rsidRPr="00102351">
        <w:rPr>
          <w:rFonts w:ascii="Times New Roman" w:eastAsia="Times New Roman" w:hAnsi="Times New Roman" w:cs="Times New Roman"/>
          <w:kern w:val="0"/>
          <w14:ligatures w14:val="none"/>
        </w:rPr>
        <w:br/>
        <w:t>What is the purpose of opening and reading the workflow before you start your shift?</w:t>
      </w:r>
    </w:p>
    <w:p w14:paraId="7F46C9C8" w14:textId="7ACB3AB4"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283AE533" w14:textId="77777777" w:rsidTr="00387AE7">
        <w:tc>
          <w:tcPr>
            <w:tcW w:w="9350" w:type="dxa"/>
          </w:tcPr>
          <w:p w14:paraId="59B7F0B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009BA93B"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EB7E7BD"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20423D6B"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202137EF" w14:textId="77777777" w:rsidR="00102351" w:rsidRP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2351">
        <w:rPr>
          <w:rFonts w:ascii="Times New Roman" w:eastAsia="Times New Roman" w:hAnsi="Times New Roman" w:cs="Times New Roman"/>
          <w:b/>
          <w:bCs/>
          <w:kern w:val="0"/>
          <w:sz w:val="27"/>
          <w:szCs w:val="27"/>
          <w14:ligatures w14:val="none"/>
        </w:rPr>
        <w:t>Staying Updated</w:t>
      </w:r>
    </w:p>
    <w:p w14:paraId="356B988D"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11:</w:t>
      </w:r>
      <w:r w:rsidRPr="00102351">
        <w:rPr>
          <w:rFonts w:ascii="Times New Roman" w:eastAsia="Times New Roman" w:hAnsi="Times New Roman" w:cs="Times New Roman"/>
          <w:kern w:val="0"/>
          <w14:ligatures w14:val="none"/>
        </w:rPr>
        <w:br/>
        <w:t xml:space="preserve">What should you check in the </w:t>
      </w:r>
      <w:proofErr w:type="spellStart"/>
      <w:r w:rsidRPr="00102351">
        <w:rPr>
          <w:rFonts w:ascii="Times New Roman" w:eastAsia="Times New Roman" w:hAnsi="Times New Roman" w:cs="Times New Roman"/>
          <w:kern w:val="0"/>
          <w14:ligatures w14:val="none"/>
        </w:rPr>
        <w:t>Bitrix</w:t>
      </w:r>
      <w:proofErr w:type="spellEnd"/>
      <w:r w:rsidRPr="00102351">
        <w:rPr>
          <w:rFonts w:ascii="Times New Roman" w:eastAsia="Times New Roman" w:hAnsi="Times New Roman" w:cs="Times New Roman"/>
          <w:kern w:val="0"/>
          <w14:ligatures w14:val="none"/>
        </w:rPr>
        <w:t xml:space="preserve"> chat before starting your shift, and why?</w:t>
      </w:r>
    </w:p>
    <w:p w14:paraId="68733449"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21C5F954" w14:textId="77777777" w:rsidTr="00387AE7">
        <w:tc>
          <w:tcPr>
            <w:tcW w:w="9350" w:type="dxa"/>
          </w:tcPr>
          <w:p w14:paraId="26A9B45B"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778C6B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F6D765C"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3562939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2CADE9D6"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75747AF9"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4A5BBE7C" w14:textId="26F08D96"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lastRenderedPageBreak/>
        <w:t>Question 12:</w:t>
      </w:r>
      <w:r w:rsidRPr="00102351">
        <w:rPr>
          <w:rFonts w:ascii="Times New Roman" w:eastAsia="Times New Roman" w:hAnsi="Times New Roman" w:cs="Times New Roman"/>
          <w:kern w:val="0"/>
          <w14:ligatures w14:val="none"/>
        </w:rPr>
        <w:br/>
        <w:t>Why is it important to read through all notifications and updates before starting your tasks?</w:t>
      </w:r>
    </w:p>
    <w:p w14:paraId="42FAD8B1"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5368F310" w14:textId="77777777" w:rsidTr="00387AE7">
        <w:tc>
          <w:tcPr>
            <w:tcW w:w="9350" w:type="dxa"/>
          </w:tcPr>
          <w:p w14:paraId="2C57DB97"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18FE8CD"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8E2DC1C"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222FDA1"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7F2ABAE9" w14:textId="77777777" w:rsidR="00102351" w:rsidRPr="00102351" w:rsidRDefault="00102351" w:rsidP="001023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2351">
        <w:rPr>
          <w:rFonts w:ascii="Times New Roman" w:eastAsia="Times New Roman" w:hAnsi="Times New Roman" w:cs="Times New Roman"/>
          <w:b/>
          <w:bCs/>
          <w:kern w:val="0"/>
          <w:sz w:val="27"/>
          <w:szCs w:val="27"/>
          <w14:ligatures w14:val="none"/>
        </w:rPr>
        <w:t>Final Preparations</w:t>
      </w:r>
    </w:p>
    <w:p w14:paraId="25516EC3"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13:</w:t>
      </w:r>
      <w:r w:rsidRPr="00102351">
        <w:rPr>
          <w:rFonts w:ascii="Times New Roman" w:eastAsia="Times New Roman" w:hAnsi="Times New Roman" w:cs="Times New Roman"/>
          <w:kern w:val="0"/>
          <w14:ligatures w14:val="none"/>
        </w:rPr>
        <w:br/>
        <w:t>When should you start Time Doctor, and why is it important to select the correct project?</w:t>
      </w:r>
    </w:p>
    <w:p w14:paraId="7C418407"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7D04B5D8" w14:textId="77777777" w:rsidTr="00387AE7">
        <w:tc>
          <w:tcPr>
            <w:tcW w:w="9350" w:type="dxa"/>
          </w:tcPr>
          <w:p w14:paraId="7872EADD"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BA916E5"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0E03DB6"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5AC45F6"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332FE4AE"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Question 14:</w:t>
      </w:r>
      <w:r w:rsidRPr="00102351">
        <w:rPr>
          <w:rFonts w:ascii="Times New Roman" w:eastAsia="Times New Roman" w:hAnsi="Times New Roman" w:cs="Times New Roman"/>
          <w:kern w:val="0"/>
          <w14:ligatures w14:val="none"/>
        </w:rPr>
        <w:br/>
        <w:t>Why should you always start with the oldest email in the inbox when beginning to answer messages?</w:t>
      </w:r>
    </w:p>
    <w:p w14:paraId="38C12A9D"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3F4396F3" w14:textId="77777777" w:rsidTr="00387AE7">
        <w:tc>
          <w:tcPr>
            <w:tcW w:w="9350" w:type="dxa"/>
          </w:tcPr>
          <w:p w14:paraId="658C8859"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5B57AAD4"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4D416174"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60448232"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2CB6EE7A"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4CD13094" w14:textId="77777777" w:rsid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p>
    <w:p w14:paraId="65E4B1B0" w14:textId="00E78475"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lastRenderedPageBreak/>
        <w:t>Question 15:</w:t>
      </w:r>
      <w:r w:rsidRPr="00102351">
        <w:rPr>
          <w:rFonts w:ascii="Times New Roman" w:eastAsia="Times New Roman" w:hAnsi="Times New Roman" w:cs="Times New Roman"/>
          <w:kern w:val="0"/>
          <w14:ligatures w14:val="none"/>
        </w:rPr>
        <w:br/>
        <w:t>What should you do if you are unsure about anything before starting your shift?</w:t>
      </w:r>
    </w:p>
    <w:p w14:paraId="1F02B980"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b/>
          <w:bCs/>
          <w:kern w:val="0"/>
          <w14:ligatures w14:val="none"/>
        </w:rPr>
      </w:pPr>
      <w:r w:rsidRPr="00102351">
        <w:rPr>
          <w:rFonts w:ascii="Times New Roman" w:eastAsia="Times New Roman" w:hAnsi="Times New Roman" w:cs="Times New Roman"/>
          <w:b/>
          <w:bCs/>
          <w:kern w:val="0"/>
          <w14:ligatures w14:val="none"/>
        </w:rPr>
        <w:t>My Answer:</w:t>
      </w:r>
    </w:p>
    <w:tbl>
      <w:tblPr>
        <w:tblStyle w:val="TableGrid"/>
        <w:tblW w:w="0" w:type="auto"/>
        <w:tblLook w:val="04A0" w:firstRow="1" w:lastRow="0" w:firstColumn="1" w:lastColumn="0" w:noHBand="0" w:noVBand="1"/>
      </w:tblPr>
      <w:tblGrid>
        <w:gridCol w:w="9350"/>
      </w:tblGrid>
      <w:tr w:rsidR="00102351" w14:paraId="21EBA48A" w14:textId="77777777" w:rsidTr="00387AE7">
        <w:tc>
          <w:tcPr>
            <w:tcW w:w="9350" w:type="dxa"/>
          </w:tcPr>
          <w:p w14:paraId="46933971"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190F8B01"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04546EDF"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p w14:paraId="362E1BC2" w14:textId="77777777" w:rsidR="00102351" w:rsidRDefault="00102351" w:rsidP="00387AE7">
            <w:pPr>
              <w:spacing w:before="100" w:beforeAutospacing="1" w:after="100" w:afterAutospacing="1"/>
              <w:rPr>
                <w:rFonts w:ascii="Times New Roman" w:eastAsia="Times New Roman" w:hAnsi="Times New Roman" w:cs="Times New Roman"/>
                <w:kern w:val="0"/>
                <w14:ligatures w14:val="none"/>
              </w:rPr>
            </w:pPr>
          </w:p>
        </w:tc>
      </w:tr>
    </w:tbl>
    <w:p w14:paraId="341EAF4E" w14:textId="68140B69" w:rsidR="00102351" w:rsidRPr="00102351" w:rsidRDefault="00102351" w:rsidP="00102351">
      <w:pPr>
        <w:spacing w:after="0" w:line="240" w:lineRule="auto"/>
        <w:rPr>
          <w:rFonts w:ascii="Times New Roman" w:eastAsia="Times New Roman" w:hAnsi="Times New Roman" w:cs="Times New Roman"/>
          <w:kern w:val="0"/>
          <w14:ligatures w14:val="none"/>
        </w:rPr>
      </w:pPr>
    </w:p>
    <w:p w14:paraId="183824D2" w14:textId="77777777" w:rsidR="00102351" w:rsidRPr="00102351" w:rsidRDefault="00102351" w:rsidP="00102351">
      <w:pPr>
        <w:spacing w:before="100" w:beforeAutospacing="1" w:after="100" w:afterAutospacing="1" w:line="240" w:lineRule="auto"/>
        <w:rPr>
          <w:rFonts w:ascii="Times New Roman" w:eastAsia="Times New Roman" w:hAnsi="Times New Roman" w:cs="Times New Roman"/>
          <w:kern w:val="0"/>
          <w14:ligatures w14:val="none"/>
        </w:rPr>
      </w:pPr>
      <w:r w:rsidRPr="00102351">
        <w:rPr>
          <w:rFonts w:ascii="Times New Roman" w:eastAsia="Times New Roman" w:hAnsi="Times New Roman" w:cs="Times New Roman"/>
          <w:b/>
          <w:bCs/>
          <w:kern w:val="0"/>
          <w14:ligatures w14:val="none"/>
        </w:rPr>
        <w:t>End of Workbook</w:t>
      </w:r>
      <w:r w:rsidRPr="00102351">
        <w:rPr>
          <w:rFonts w:ascii="Times New Roman" w:eastAsia="Times New Roman" w:hAnsi="Times New Roman" w:cs="Times New Roman"/>
          <w:kern w:val="0"/>
          <w14:ligatures w14:val="none"/>
        </w:rPr>
        <w:br/>
        <w:t xml:space="preserve">Please save this workbook and email it to: </w:t>
      </w:r>
      <w:r w:rsidRPr="00102351">
        <w:rPr>
          <w:rFonts w:ascii="Times New Roman" w:eastAsia="Times New Roman" w:hAnsi="Times New Roman" w:cs="Times New Roman"/>
          <w:b/>
          <w:bCs/>
          <w:kern w:val="0"/>
          <w14:ligatures w14:val="none"/>
        </w:rPr>
        <w:t>jobs@xplodemedia.nl</w:t>
      </w:r>
    </w:p>
    <w:p w14:paraId="08CC916B" w14:textId="77777777" w:rsidR="00102351" w:rsidRDefault="00102351"/>
    <w:sectPr w:rsidR="00102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51"/>
    <w:rsid w:val="00102351"/>
    <w:rsid w:val="0048450E"/>
    <w:rsid w:val="005426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9A81"/>
  <w15:chartTrackingRefBased/>
  <w15:docId w15:val="{E6784C44-4AFF-9940-B460-ECC8E70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2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2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351"/>
    <w:rPr>
      <w:rFonts w:eastAsiaTheme="majorEastAsia" w:cstheme="majorBidi"/>
      <w:color w:val="272727" w:themeColor="text1" w:themeTint="D8"/>
    </w:rPr>
  </w:style>
  <w:style w:type="paragraph" w:styleId="Title">
    <w:name w:val="Title"/>
    <w:basedOn w:val="Normal"/>
    <w:next w:val="Normal"/>
    <w:link w:val="TitleChar"/>
    <w:uiPriority w:val="10"/>
    <w:qFormat/>
    <w:rsid w:val="00102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351"/>
    <w:pPr>
      <w:spacing w:before="160"/>
      <w:jc w:val="center"/>
    </w:pPr>
    <w:rPr>
      <w:i/>
      <w:iCs/>
      <w:color w:val="404040" w:themeColor="text1" w:themeTint="BF"/>
    </w:rPr>
  </w:style>
  <w:style w:type="character" w:customStyle="1" w:styleId="QuoteChar">
    <w:name w:val="Quote Char"/>
    <w:basedOn w:val="DefaultParagraphFont"/>
    <w:link w:val="Quote"/>
    <w:uiPriority w:val="29"/>
    <w:rsid w:val="00102351"/>
    <w:rPr>
      <w:i/>
      <w:iCs/>
      <w:color w:val="404040" w:themeColor="text1" w:themeTint="BF"/>
    </w:rPr>
  </w:style>
  <w:style w:type="paragraph" w:styleId="ListParagraph">
    <w:name w:val="List Paragraph"/>
    <w:basedOn w:val="Normal"/>
    <w:uiPriority w:val="34"/>
    <w:qFormat/>
    <w:rsid w:val="00102351"/>
    <w:pPr>
      <w:ind w:left="720"/>
      <w:contextualSpacing/>
    </w:pPr>
  </w:style>
  <w:style w:type="character" w:styleId="IntenseEmphasis">
    <w:name w:val="Intense Emphasis"/>
    <w:basedOn w:val="DefaultParagraphFont"/>
    <w:uiPriority w:val="21"/>
    <w:qFormat/>
    <w:rsid w:val="00102351"/>
    <w:rPr>
      <w:i/>
      <w:iCs/>
      <w:color w:val="0F4761" w:themeColor="accent1" w:themeShade="BF"/>
    </w:rPr>
  </w:style>
  <w:style w:type="paragraph" w:styleId="IntenseQuote">
    <w:name w:val="Intense Quote"/>
    <w:basedOn w:val="Normal"/>
    <w:next w:val="Normal"/>
    <w:link w:val="IntenseQuoteChar"/>
    <w:uiPriority w:val="30"/>
    <w:qFormat/>
    <w:rsid w:val="00102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351"/>
    <w:rPr>
      <w:i/>
      <w:iCs/>
      <w:color w:val="0F4761" w:themeColor="accent1" w:themeShade="BF"/>
    </w:rPr>
  </w:style>
  <w:style w:type="character" w:styleId="IntenseReference">
    <w:name w:val="Intense Reference"/>
    <w:basedOn w:val="DefaultParagraphFont"/>
    <w:uiPriority w:val="32"/>
    <w:qFormat/>
    <w:rsid w:val="00102351"/>
    <w:rPr>
      <w:b/>
      <w:bCs/>
      <w:smallCaps/>
      <w:color w:val="0F4761" w:themeColor="accent1" w:themeShade="BF"/>
      <w:spacing w:val="5"/>
    </w:rPr>
  </w:style>
  <w:style w:type="paragraph" w:styleId="NormalWeb">
    <w:name w:val="Normal (Web)"/>
    <w:basedOn w:val="Normal"/>
    <w:uiPriority w:val="99"/>
    <w:semiHidden/>
    <w:unhideWhenUsed/>
    <w:rsid w:val="0010235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02351"/>
    <w:rPr>
      <w:b/>
      <w:bCs/>
    </w:rPr>
  </w:style>
  <w:style w:type="table" w:styleId="TableGrid">
    <w:name w:val="Table Grid"/>
    <w:basedOn w:val="TableNormal"/>
    <w:uiPriority w:val="39"/>
    <w:rsid w:val="0010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717474">
      <w:bodyDiv w:val="1"/>
      <w:marLeft w:val="0"/>
      <w:marRight w:val="0"/>
      <w:marTop w:val="0"/>
      <w:marBottom w:val="0"/>
      <w:divBdr>
        <w:top w:val="none" w:sz="0" w:space="0" w:color="auto"/>
        <w:left w:val="none" w:sz="0" w:space="0" w:color="auto"/>
        <w:bottom w:val="none" w:sz="0" w:space="0" w:color="auto"/>
        <w:right w:val="none" w:sz="0" w:space="0" w:color="auto"/>
      </w:divBdr>
      <w:divsChild>
        <w:div w:id="1713841709">
          <w:marLeft w:val="0"/>
          <w:marRight w:val="0"/>
          <w:marTop w:val="0"/>
          <w:marBottom w:val="0"/>
          <w:divBdr>
            <w:top w:val="none" w:sz="0" w:space="0" w:color="auto"/>
            <w:left w:val="none" w:sz="0" w:space="0" w:color="auto"/>
            <w:bottom w:val="none" w:sz="0" w:space="0" w:color="auto"/>
            <w:right w:val="none" w:sz="0" w:space="0" w:color="auto"/>
          </w:divBdr>
        </w:div>
        <w:div w:id="471600026">
          <w:marLeft w:val="0"/>
          <w:marRight w:val="0"/>
          <w:marTop w:val="0"/>
          <w:marBottom w:val="0"/>
          <w:divBdr>
            <w:top w:val="none" w:sz="0" w:space="0" w:color="auto"/>
            <w:left w:val="none" w:sz="0" w:space="0" w:color="auto"/>
            <w:bottom w:val="none" w:sz="0" w:space="0" w:color="auto"/>
            <w:right w:val="none" w:sz="0" w:space="0" w:color="auto"/>
          </w:divBdr>
        </w:div>
        <w:div w:id="47402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de Jong</dc:creator>
  <cp:keywords/>
  <dc:description/>
  <cp:lastModifiedBy>Mike de Jong</cp:lastModifiedBy>
  <cp:revision>1</cp:revision>
  <dcterms:created xsi:type="dcterms:W3CDTF">2025-03-10T12:18:00Z</dcterms:created>
  <dcterms:modified xsi:type="dcterms:W3CDTF">2025-03-10T12:21:00Z</dcterms:modified>
</cp:coreProperties>
</file>