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5E8B" w14:textId="514B577A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ClickUp</w:t>
      </w:r>
      <w:proofErr w:type="spellEnd"/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Full Training Workbook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0C1FD6" w14:paraId="1B931704" w14:textId="77777777" w:rsidTr="000C1FD6">
        <w:tc>
          <w:tcPr>
            <w:tcW w:w="3256" w:type="dxa"/>
          </w:tcPr>
          <w:p w14:paraId="4FAE1AA8" w14:textId="16DC6414" w:rsidR="000C1FD6" w:rsidRPr="000C1FD6" w:rsidRDefault="000C1FD6" w:rsidP="000C1F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C1FD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This workbook belongs to:</w:t>
            </w:r>
          </w:p>
        </w:tc>
        <w:tc>
          <w:tcPr>
            <w:tcW w:w="6094" w:type="dxa"/>
          </w:tcPr>
          <w:p w14:paraId="65417785" w14:textId="77777777" w:rsidR="000C1FD6" w:rsidRDefault="000C1FD6" w:rsidP="000C1F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0C1FD6" w14:paraId="1E7A911E" w14:textId="77777777" w:rsidTr="000C1FD6">
        <w:tc>
          <w:tcPr>
            <w:tcW w:w="3256" w:type="dxa"/>
          </w:tcPr>
          <w:p w14:paraId="74E6A4EE" w14:textId="5F4C8D7A" w:rsidR="000C1FD6" w:rsidRPr="000C1FD6" w:rsidRDefault="000C1FD6" w:rsidP="000C1F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C1FD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Email address:</w:t>
            </w:r>
          </w:p>
        </w:tc>
        <w:tc>
          <w:tcPr>
            <w:tcW w:w="6094" w:type="dxa"/>
          </w:tcPr>
          <w:p w14:paraId="4F522C4E" w14:textId="77777777" w:rsidR="000C1FD6" w:rsidRDefault="000C1FD6" w:rsidP="000C1F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</w:tbl>
    <w:p w14:paraId="550B555F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kern w:val="0"/>
          <w14:ligatures w14:val="none"/>
        </w:rPr>
        <w:t xml:space="preserve">This workbook is designed to help you reflect on and understand how to work professionally with </w:t>
      </w:r>
      <w:proofErr w:type="spellStart"/>
      <w:r w:rsidRPr="000C1FD6">
        <w:rPr>
          <w:rFonts w:ascii="Times New Roman" w:eastAsia="Times New Roman" w:hAnsi="Times New Roman" w:cs="Times New Roman"/>
          <w:kern w:val="0"/>
          <w14:ligatures w14:val="none"/>
        </w:rPr>
        <w:t>ClickUp</w:t>
      </w:r>
      <w:proofErr w:type="spellEnd"/>
      <w:r w:rsidRPr="000C1FD6">
        <w:rPr>
          <w:rFonts w:ascii="Times New Roman" w:eastAsia="Times New Roman" w:hAnsi="Times New Roman" w:cs="Times New Roman"/>
          <w:kern w:val="0"/>
          <w14:ligatures w14:val="none"/>
        </w:rPr>
        <w:t>. Please answer each question thoughtfully. If you are unsure, bring your questions to the live training session.</w:t>
      </w:r>
    </w:p>
    <w:p w14:paraId="2ED70297" w14:textId="0B779E0F" w:rsidR="000C1FD6" w:rsidRPr="000C1FD6" w:rsidRDefault="000C1FD6" w:rsidP="000C1F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8B35F9" w14:textId="77777777" w:rsidR="000C1FD6" w:rsidRPr="000C1FD6" w:rsidRDefault="000C1FD6" w:rsidP="000C1F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Part 1: Getting Started with </w:t>
      </w:r>
      <w:proofErr w:type="spellStart"/>
      <w:r w:rsidRPr="000C1FD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ClickUp</w:t>
      </w:r>
      <w:proofErr w:type="spellEnd"/>
    </w:p>
    <w:p w14:paraId="3CA24023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 1:</w:t>
      </w:r>
      <w:r w:rsidRPr="000C1FD6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Why is it important to always use "List View" instead of "Board View" when working in </w:t>
      </w:r>
      <w:proofErr w:type="spellStart"/>
      <w:r w:rsidRPr="000C1FD6">
        <w:rPr>
          <w:rFonts w:ascii="Times New Roman" w:eastAsia="Times New Roman" w:hAnsi="Times New Roman" w:cs="Times New Roman"/>
          <w:kern w:val="0"/>
          <w14:ligatures w14:val="none"/>
        </w:rPr>
        <w:t>ClickUp</w:t>
      </w:r>
      <w:proofErr w:type="spellEnd"/>
      <w:r w:rsidRPr="000C1FD6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60B58FD4" w14:textId="32C6B29A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1FD6" w14:paraId="36FA8327" w14:textId="77777777" w:rsidTr="000C1FD6">
        <w:tc>
          <w:tcPr>
            <w:tcW w:w="9350" w:type="dxa"/>
          </w:tcPr>
          <w:p w14:paraId="29842F2F" w14:textId="77777777" w:rsidR="000C1FD6" w:rsidRDefault="000C1FD6" w:rsidP="000C1F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519C50E" w14:textId="77777777" w:rsidR="000C1FD6" w:rsidRDefault="000C1FD6" w:rsidP="000C1F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3EEB09E" w14:textId="77777777" w:rsidR="000C1FD6" w:rsidRDefault="000C1FD6" w:rsidP="000C1F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37835EC6" w14:textId="594C5714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D7A686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 2:</w:t>
      </w:r>
      <w:r w:rsidRPr="000C1FD6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What are the three main task statuses in </w:t>
      </w:r>
      <w:proofErr w:type="spellStart"/>
      <w:r w:rsidRPr="000C1FD6">
        <w:rPr>
          <w:rFonts w:ascii="Times New Roman" w:eastAsia="Times New Roman" w:hAnsi="Times New Roman" w:cs="Times New Roman"/>
          <w:kern w:val="0"/>
          <w14:ligatures w14:val="none"/>
        </w:rPr>
        <w:t>ClickUp</w:t>
      </w:r>
      <w:proofErr w:type="spellEnd"/>
      <w:r w:rsidRPr="000C1FD6">
        <w:rPr>
          <w:rFonts w:ascii="Times New Roman" w:eastAsia="Times New Roman" w:hAnsi="Times New Roman" w:cs="Times New Roman"/>
          <w:kern w:val="0"/>
          <w14:ligatures w14:val="none"/>
        </w:rPr>
        <w:t>, and when should you use each?</w:t>
      </w:r>
    </w:p>
    <w:p w14:paraId="157F0B17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1FD6" w14:paraId="76435FD5" w14:textId="77777777" w:rsidTr="00387AE7">
        <w:tc>
          <w:tcPr>
            <w:tcW w:w="9350" w:type="dxa"/>
          </w:tcPr>
          <w:p w14:paraId="45D92C40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7836440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6A9AC4A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11A70917" w14:textId="77777777" w:rsid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E4431A8" w14:textId="77777777" w:rsid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93AB0EE" w14:textId="77777777" w:rsid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4B3045B" w14:textId="77777777" w:rsid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FB4E734" w14:textId="0BA2841D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Question 3:</w:t>
      </w:r>
      <w:r w:rsidRPr="000C1FD6">
        <w:rPr>
          <w:rFonts w:ascii="Times New Roman" w:eastAsia="Times New Roman" w:hAnsi="Times New Roman" w:cs="Times New Roman"/>
          <w:kern w:val="0"/>
          <w14:ligatures w14:val="none"/>
        </w:rPr>
        <w:br/>
        <w:t>How can filters help you manage your tasks more effectively?</w:t>
      </w:r>
    </w:p>
    <w:p w14:paraId="11C05D20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1FD6" w14:paraId="17A8845F" w14:textId="77777777" w:rsidTr="00387AE7">
        <w:tc>
          <w:tcPr>
            <w:tcW w:w="9350" w:type="dxa"/>
          </w:tcPr>
          <w:p w14:paraId="1BC159F0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3A40056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5ADCD45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6EABC991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 4:</w:t>
      </w:r>
      <w:r w:rsidRPr="000C1FD6">
        <w:rPr>
          <w:rFonts w:ascii="Times New Roman" w:eastAsia="Times New Roman" w:hAnsi="Times New Roman" w:cs="Times New Roman"/>
          <w:kern w:val="0"/>
          <w14:ligatures w14:val="none"/>
        </w:rPr>
        <w:br/>
        <w:t>Why should you always copy-paste order numbers from Shopify instead of typing them manually?</w:t>
      </w:r>
    </w:p>
    <w:p w14:paraId="36EADBBF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1FD6" w14:paraId="54D99087" w14:textId="77777777" w:rsidTr="00387AE7">
        <w:tc>
          <w:tcPr>
            <w:tcW w:w="9350" w:type="dxa"/>
          </w:tcPr>
          <w:p w14:paraId="6AFD00CE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714D78D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59DE150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4E6BA3F3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 5:</w:t>
      </w:r>
      <w:r w:rsidRPr="000C1FD6">
        <w:rPr>
          <w:rFonts w:ascii="Times New Roman" w:eastAsia="Times New Roman" w:hAnsi="Times New Roman" w:cs="Times New Roman"/>
          <w:kern w:val="0"/>
          <w14:ligatures w14:val="none"/>
        </w:rPr>
        <w:br/>
        <w:t>What information should always be included when creating a new task?</w:t>
      </w:r>
    </w:p>
    <w:p w14:paraId="398A7C69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1FD6" w14:paraId="276FC312" w14:textId="77777777" w:rsidTr="00387AE7">
        <w:tc>
          <w:tcPr>
            <w:tcW w:w="9350" w:type="dxa"/>
          </w:tcPr>
          <w:p w14:paraId="10D39B2B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0F47DFD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E9223AE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735EDA44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 6:</w:t>
      </w:r>
      <w:r w:rsidRPr="000C1FD6">
        <w:rPr>
          <w:rFonts w:ascii="Times New Roman" w:eastAsia="Times New Roman" w:hAnsi="Times New Roman" w:cs="Times New Roman"/>
          <w:kern w:val="0"/>
          <w14:ligatures w14:val="none"/>
        </w:rPr>
        <w:br/>
        <w:t>Why is it important to assign tasks to the correct team and not to individuals?</w:t>
      </w:r>
    </w:p>
    <w:p w14:paraId="059B62DC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1FD6" w14:paraId="3F669462" w14:textId="77777777" w:rsidTr="00387AE7">
        <w:tc>
          <w:tcPr>
            <w:tcW w:w="9350" w:type="dxa"/>
          </w:tcPr>
          <w:p w14:paraId="352C32D1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BA64BCC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5B6C314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23C2EB80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Question 7:</w:t>
      </w:r>
      <w:r w:rsidRPr="000C1FD6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How do you use tags in </w:t>
      </w:r>
      <w:proofErr w:type="spellStart"/>
      <w:r w:rsidRPr="000C1FD6">
        <w:rPr>
          <w:rFonts w:ascii="Times New Roman" w:eastAsia="Times New Roman" w:hAnsi="Times New Roman" w:cs="Times New Roman"/>
          <w:kern w:val="0"/>
          <w14:ligatures w14:val="none"/>
        </w:rPr>
        <w:t>ClickUp</w:t>
      </w:r>
      <w:proofErr w:type="spellEnd"/>
      <w:r w:rsidRPr="000C1FD6">
        <w:rPr>
          <w:rFonts w:ascii="Times New Roman" w:eastAsia="Times New Roman" w:hAnsi="Times New Roman" w:cs="Times New Roman"/>
          <w:kern w:val="0"/>
          <w14:ligatures w14:val="none"/>
        </w:rPr>
        <w:t>, and why is it important to keep them updated?</w:t>
      </w:r>
    </w:p>
    <w:p w14:paraId="5D573D54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1FD6" w14:paraId="624E1EB1" w14:textId="77777777" w:rsidTr="00387AE7">
        <w:tc>
          <w:tcPr>
            <w:tcW w:w="9350" w:type="dxa"/>
          </w:tcPr>
          <w:p w14:paraId="76D8B586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2B8D91A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86DAB37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06B5AEF2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 8:</w:t>
      </w:r>
      <w:r w:rsidRPr="000C1FD6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What is the correct way to write dates in </w:t>
      </w:r>
      <w:proofErr w:type="spellStart"/>
      <w:r w:rsidRPr="000C1FD6">
        <w:rPr>
          <w:rFonts w:ascii="Times New Roman" w:eastAsia="Times New Roman" w:hAnsi="Times New Roman" w:cs="Times New Roman"/>
          <w:kern w:val="0"/>
          <w14:ligatures w14:val="none"/>
        </w:rPr>
        <w:t>ClickUp</w:t>
      </w:r>
      <w:proofErr w:type="spellEnd"/>
      <w:r w:rsidRPr="000C1FD6">
        <w:rPr>
          <w:rFonts w:ascii="Times New Roman" w:eastAsia="Times New Roman" w:hAnsi="Times New Roman" w:cs="Times New Roman"/>
          <w:kern w:val="0"/>
          <w14:ligatures w14:val="none"/>
        </w:rPr>
        <w:t>, and why do we use this format?</w:t>
      </w:r>
    </w:p>
    <w:p w14:paraId="69FC519A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1FD6" w14:paraId="5422C58B" w14:textId="77777777" w:rsidTr="00387AE7">
        <w:tc>
          <w:tcPr>
            <w:tcW w:w="9350" w:type="dxa"/>
          </w:tcPr>
          <w:p w14:paraId="0FD370F7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DA17C69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72EA953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79BC3AB6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 9:</w:t>
      </w:r>
      <w:r w:rsidRPr="000C1FD6">
        <w:rPr>
          <w:rFonts w:ascii="Times New Roman" w:eastAsia="Times New Roman" w:hAnsi="Times New Roman" w:cs="Times New Roman"/>
          <w:kern w:val="0"/>
          <w14:ligatures w14:val="none"/>
        </w:rPr>
        <w:br/>
        <w:t>Why is it important to upload proof, like pictures, when dealing with broken items or returns?</w:t>
      </w:r>
    </w:p>
    <w:p w14:paraId="55015104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1FD6" w14:paraId="48DB28FE" w14:textId="77777777" w:rsidTr="00387AE7">
        <w:tc>
          <w:tcPr>
            <w:tcW w:w="9350" w:type="dxa"/>
          </w:tcPr>
          <w:p w14:paraId="2E8DF965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7A56399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EEA9822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437B18BF" w14:textId="77777777" w:rsidR="000C1FD6" w:rsidRPr="000C1FD6" w:rsidRDefault="000C1FD6" w:rsidP="000C1F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Part 2: </w:t>
      </w:r>
      <w:proofErr w:type="spellStart"/>
      <w:r w:rsidRPr="000C1FD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ClickUp</w:t>
      </w:r>
      <w:proofErr w:type="spellEnd"/>
      <w:r w:rsidRPr="000C1FD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Rules and Task Assignments</w:t>
      </w:r>
    </w:p>
    <w:p w14:paraId="64711DD1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 10:</w:t>
      </w:r>
      <w:r w:rsidRPr="000C1FD6">
        <w:rPr>
          <w:rFonts w:ascii="Times New Roman" w:eastAsia="Times New Roman" w:hAnsi="Times New Roman" w:cs="Times New Roman"/>
          <w:kern w:val="0"/>
          <w14:ligatures w14:val="none"/>
        </w:rPr>
        <w:br/>
        <w:t>Why must you always search for an order number before creating a new task?</w:t>
      </w:r>
    </w:p>
    <w:p w14:paraId="1AC06D8B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1FD6" w14:paraId="5B27D1DD" w14:textId="77777777" w:rsidTr="00387AE7">
        <w:tc>
          <w:tcPr>
            <w:tcW w:w="9350" w:type="dxa"/>
          </w:tcPr>
          <w:p w14:paraId="63373C18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9095350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5CE01CC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0F14E3BC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Question 11:</w:t>
      </w:r>
      <w:r w:rsidRPr="000C1FD6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Why should you never delete tasks in </w:t>
      </w:r>
      <w:proofErr w:type="spellStart"/>
      <w:r w:rsidRPr="000C1FD6">
        <w:rPr>
          <w:rFonts w:ascii="Times New Roman" w:eastAsia="Times New Roman" w:hAnsi="Times New Roman" w:cs="Times New Roman"/>
          <w:kern w:val="0"/>
          <w14:ligatures w14:val="none"/>
        </w:rPr>
        <w:t>ClickUp</w:t>
      </w:r>
      <w:proofErr w:type="spellEnd"/>
      <w:r w:rsidRPr="000C1FD6">
        <w:rPr>
          <w:rFonts w:ascii="Times New Roman" w:eastAsia="Times New Roman" w:hAnsi="Times New Roman" w:cs="Times New Roman"/>
          <w:kern w:val="0"/>
          <w14:ligatures w14:val="none"/>
        </w:rPr>
        <w:t>, and what should you do instead?</w:t>
      </w:r>
    </w:p>
    <w:p w14:paraId="21AAF490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1FD6" w14:paraId="68768BD5" w14:textId="77777777" w:rsidTr="00387AE7">
        <w:tc>
          <w:tcPr>
            <w:tcW w:w="9350" w:type="dxa"/>
          </w:tcPr>
          <w:p w14:paraId="3674F3A8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FB4487A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24D3F00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2B11F07B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 12:</w:t>
      </w:r>
      <w:r w:rsidRPr="000C1FD6">
        <w:rPr>
          <w:rFonts w:ascii="Times New Roman" w:eastAsia="Times New Roman" w:hAnsi="Times New Roman" w:cs="Times New Roman"/>
          <w:kern w:val="0"/>
          <w14:ligatures w14:val="none"/>
        </w:rPr>
        <w:br/>
        <w:t>Who should you assign a task to when dealing with partial refunds, and why?</w:t>
      </w:r>
    </w:p>
    <w:p w14:paraId="26DF6A5C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1FD6" w14:paraId="365DED7C" w14:textId="77777777" w:rsidTr="00387AE7">
        <w:tc>
          <w:tcPr>
            <w:tcW w:w="9350" w:type="dxa"/>
          </w:tcPr>
          <w:p w14:paraId="64001F31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3B9777C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D29C456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38038EE8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 13:</w:t>
      </w:r>
      <w:r w:rsidRPr="000C1FD6">
        <w:rPr>
          <w:rFonts w:ascii="Times New Roman" w:eastAsia="Times New Roman" w:hAnsi="Times New Roman" w:cs="Times New Roman"/>
          <w:kern w:val="0"/>
          <w14:ligatures w14:val="none"/>
        </w:rPr>
        <w:br/>
        <w:t>What steps should you follow when a customer receives a broken or incorrect item and wants a refund?</w:t>
      </w:r>
    </w:p>
    <w:p w14:paraId="4C6C8A82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1FD6" w14:paraId="4D7905F0" w14:textId="77777777" w:rsidTr="00387AE7">
        <w:tc>
          <w:tcPr>
            <w:tcW w:w="9350" w:type="dxa"/>
          </w:tcPr>
          <w:p w14:paraId="7B0A7C9B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C5B4F47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5FD3222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17F12C44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 14:</w:t>
      </w:r>
      <w:r w:rsidRPr="000C1FD6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How do you handle address errors, and what should you update in </w:t>
      </w:r>
      <w:proofErr w:type="spellStart"/>
      <w:r w:rsidRPr="000C1FD6">
        <w:rPr>
          <w:rFonts w:ascii="Times New Roman" w:eastAsia="Times New Roman" w:hAnsi="Times New Roman" w:cs="Times New Roman"/>
          <w:kern w:val="0"/>
          <w14:ligatures w14:val="none"/>
        </w:rPr>
        <w:t>ClickUp</w:t>
      </w:r>
      <w:proofErr w:type="spellEnd"/>
      <w:r w:rsidRPr="000C1FD6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36E59BE2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1FD6" w14:paraId="22D96B28" w14:textId="77777777" w:rsidTr="00387AE7">
        <w:tc>
          <w:tcPr>
            <w:tcW w:w="9350" w:type="dxa"/>
          </w:tcPr>
          <w:p w14:paraId="219A02D2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C6B0456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0922D1D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08477D0A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Question 15:</w:t>
      </w:r>
      <w:r w:rsidRPr="000C1FD6">
        <w:rPr>
          <w:rFonts w:ascii="Times New Roman" w:eastAsia="Times New Roman" w:hAnsi="Times New Roman" w:cs="Times New Roman"/>
          <w:kern w:val="0"/>
          <w14:ligatures w14:val="none"/>
        </w:rPr>
        <w:br/>
        <w:t>What should you do when a customer reports no movement on their tracking number for several days?</w:t>
      </w:r>
    </w:p>
    <w:p w14:paraId="09F0AB29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1FD6" w14:paraId="62981B1C" w14:textId="77777777" w:rsidTr="00387AE7">
        <w:tc>
          <w:tcPr>
            <w:tcW w:w="9350" w:type="dxa"/>
          </w:tcPr>
          <w:p w14:paraId="70E2FE43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F413D49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4D8F768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14D3F43E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 16:</w:t>
      </w:r>
      <w:r w:rsidRPr="000C1FD6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Why should disputes (like PayPal, Klarna, or </w:t>
      </w:r>
      <w:proofErr w:type="spellStart"/>
      <w:r w:rsidRPr="000C1FD6">
        <w:rPr>
          <w:rFonts w:ascii="Times New Roman" w:eastAsia="Times New Roman" w:hAnsi="Times New Roman" w:cs="Times New Roman"/>
          <w:kern w:val="0"/>
          <w14:ligatures w14:val="none"/>
        </w:rPr>
        <w:t>Airwallex</w:t>
      </w:r>
      <w:proofErr w:type="spellEnd"/>
      <w:r w:rsidRPr="000C1FD6">
        <w:rPr>
          <w:rFonts w:ascii="Times New Roman" w:eastAsia="Times New Roman" w:hAnsi="Times New Roman" w:cs="Times New Roman"/>
          <w:kern w:val="0"/>
          <w14:ligatures w14:val="none"/>
        </w:rPr>
        <w:t>) never be closed, and who should they be assigned to?</w:t>
      </w:r>
    </w:p>
    <w:p w14:paraId="0054E235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1FD6" w14:paraId="3211FBBE" w14:textId="77777777" w:rsidTr="00387AE7">
        <w:tc>
          <w:tcPr>
            <w:tcW w:w="9350" w:type="dxa"/>
          </w:tcPr>
          <w:p w14:paraId="5376C758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ECA6EBD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706FC84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1AFB8141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 17:</w:t>
      </w:r>
      <w:r w:rsidRPr="000C1FD6">
        <w:rPr>
          <w:rFonts w:ascii="Times New Roman" w:eastAsia="Times New Roman" w:hAnsi="Times New Roman" w:cs="Times New Roman"/>
          <w:kern w:val="0"/>
          <w14:ligatures w14:val="none"/>
        </w:rPr>
        <w:br/>
        <w:t>What is the process for handling a lost document, and who is responsible for following up?</w:t>
      </w:r>
    </w:p>
    <w:p w14:paraId="76F36CCE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1FD6" w14:paraId="403E2233" w14:textId="77777777" w:rsidTr="00387AE7">
        <w:tc>
          <w:tcPr>
            <w:tcW w:w="9350" w:type="dxa"/>
          </w:tcPr>
          <w:p w14:paraId="73A2114B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B7E7132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CC943E3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2A92C3E4" w14:textId="77777777" w:rsidR="000C1FD6" w:rsidRDefault="000C1FD6" w:rsidP="000C1F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35C9518D" w14:textId="77777777" w:rsidR="000C1FD6" w:rsidRDefault="000C1FD6" w:rsidP="000C1F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4993017F" w14:textId="77777777" w:rsidR="000C1FD6" w:rsidRDefault="000C1FD6" w:rsidP="000C1F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3DB75E96" w14:textId="77777777" w:rsidR="000C1FD6" w:rsidRDefault="000C1FD6" w:rsidP="000C1F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2B7B4F6D" w14:textId="77777777" w:rsidR="000C1FD6" w:rsidRDefault="000C1FD6" w:rsidP="000C1F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6808281B" w14:textId="3EB471B7" w:rsidR="000C1FD6" w:rsidRPr="000C1FD6" w:rsidRDefault="000C1FD6" w:rsidP="000C1F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Task Status and Communication</w:t>
      </w:r>
    </w:p>
    <w:p w14:paraId="1BF781BB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 18:</w:t>
      </w:r>
      <w:r w:rsidRPr="000C1FD6">
        <w:rPr>
          <w:rFonts w:ascii="Times New Roman" w:eastAsia="Times New Roman" w:hAnsi="Times New Roman" w:cs="Times New Roman"/>
          <w:kern w:val="0"/>
          <w14:ligatures w14:val="none"/>
        </w:rPr>
        <w:br/>
        <w:t>What is an "Open" task, and when should you use this status?</w:t>
      </w:r>
    </w:p>
    <w:p w14:paraId="2AB2C3FD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1FD6" w14:paraId="713FF112" w14:textId="77777777" w:rsidTr="00387AE7">
        <w:tc>
          <w:tcPr>
            <w:tcW w:w="9350" w:type="dxa"/>
          </w:tcPr>
          <w:p w14:paraId="27158300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F4F526A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119AE49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759E0CE8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 19:</w:t>
      </w:r>
      <w:r w:rsidRPr="000C1FD6">
        <w:rPr>
          <w:rFonts w:ascii="Times New Roman" w:eastAsia="Times New Roman" w:hAnsi="Times New Roman" w:cs="Times New Roman"/>
          <w:kern w:val="0"/>
          <w14:ligatures w14:val="none"/>
        </w:rPr>
        <w:br/>
        <w:t>What is an "In Progress" task, and when should this status be used?</w:t>
      </w:r>
    </w:p>
    <w:p w14:paraId="3D10357A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1FD6" w14:paraId="1EEA8944" w14:textId="77777777" w:rsidTr="00387AE7">
        <w:tc>
          <w:tcPr>
            <w:tcW w:w="9350" w:type="dxa"/>
          </w:tcPr>
          <w:p w14:paraId="31E05F6A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7B93409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70DFE88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0A941FA8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 20:</w:t>
      </w:r>
      <w:r w:rsidRPr="000C1FD6">
        <w:rPr>
          <w:rFonts w:ascii="Times New Roman" w:eastAsia="Times New Roman" w:hAnsi="Times New Roman" w:cs="Times New Roman"/>
          <w:kern w:val="0"/>
          <w14:ligatures w14:val="none"/>
        </w:rPr>
        <w:br/>
        <w:t>What does it mean when a task is "Closed," and when should you close a task?</w:t>
      </w:r>
    </w:p>
    <w:p w14:paraId="26A0B1B9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1FD6" w14:paraId="4DF2B730" w14:textId="77777777" w:rsidTr="00387AE7">
        <w:tc>
          <w:tcPr>
            <w:tcW w:w="9350" w:type="dxa"/>
          </w:tcPr>
          <w:p w14:paraId="7DCECCA3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18D7F88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C6230B1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5F667A03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 21:</w:t>
      </w:r>
      <w:r w:rsidRPr="000C1FD6">
        <w:rPr>
          <w:rFonts w:ascii="Times New Roman" w:eastAsia="Times New Roman" w:hAnsi="Times New Roman" w:cs="Times New Roman"/>
          <w:kern w:val="0"/>
          <w14:ligatures w14:val="none"/>
        </w:rPr>
        <w:br/>
        <w:t>What should you do if you are waiting for a response from a sales agent or owner and they do not reply within 2-3 days?</w:t>
      </w:r>
    </w:p>
    <w:p w14:paraId="736A9D50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1FD6" w14:paraId="028B59BC" w14:textId="77777777" w:rsidTr="00387AE7">
        <w:tc>
          <w:tcPr>
            <w:tcW w:w="9350" w:type="dxa"/>
          </w:tcPr>
          <w:p w14:paraId="5C220BBC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12906F0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DFBDE49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7FE5CA55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Question 22:</w:t>
      </w:r>
      <w:r w:rsidRPr="000C1FD6">
        <w:rPr>
          <w:rFonts w:ascii="Times New Roman" w:eastAsia="Times New Roman" w:hAnsi="Times New Roman" w:cs="Times New Roman"/>
          <w:kern w:val="0"/>
          <w14:ligatures w14:val="none"/>
        </w:rPr>
        <w:br/>
        <w:t>Why is it important to check Open and In Progress tasks daily?</w:t>
      </w:r>
    </w:p>
    <w:p w14:paraId="36FE3227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1FD6" w14:paraId="2F4C98DE" w14:textId="77777777" w:rsidTr="00387AE7">
        <w:tc>
          <w:tcPr>
            <w:tcW w:w="9350" w:type="dxa"/>
          </w:tcPr>
          <w:p w14:paraId="50D6C621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A7BC72A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99474AB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0E4CEBA3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 23:</w:t>
      </w:r>
      <w:r w:rsidRPr="000C1FD6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Why should you always keep a polite and professional tone when writing messages in </w:t>
      </w:r>
      <w:proofErr w:type="spellStart"/>
      <w:r w:rsidRPr="000C1FD6">
        <w:rPr>
          <w:rFonts w:ascii="Times New Roman" w:eastAsia="Times New Roman" w:hAnsi="Times New Roman" w:cs="Times New Roman"/>
          <w:kern w:val="0"/>
          <w14:ligatures w14:val="none"/>
        </w:rPr>
        <w:t>ClickUp</w:t>
      </w:r>
      <w:proofErr w:type="spellEnd"/>
      <w:r w:rsidRPr="000C1FD6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289140D6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1FD6" w14:paraId="03551430" w14:textId="77777777" w:rsidTr="00387AE7">
        <w:tc>
          <w:tcPr>
            <w:tcW w:w="9350" w:type="dxa"/>
          </w:tcPr>
          <w:p w14:paraId="67711075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791339D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8760972" w14:textId="77777777" w:rsidR="000C1FD6" w:rsidRDefault="000C1FD6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52D76004" w14:textId="71F42AA2" w:rsidR="000C1FD6" w:rsidRPr="000C1FD6" w:rsidRDefault="000C1FD6" w:rsidP="000C1F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8B5A1D" w14:textId="77777777" w:rsidR="000C1FD6" w:rsidRPr="000C1FD6" w:rsidRDefault="000C1FD6" w:rsidP="000C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End of Workbook</w:t>
      </w:r>
      <w:r w:rsidRPr="000C1FD6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Please save this workbook and email it to: </w:t>
      </w:r>
      <w:r w:rsidRPr="000C1F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jobs@xplodemedia.nl</w:t>
      </w:r>
    </w:p>
    <w:p w14:paraId="5C7DC9ED" w14:textId="77777777" w:rsidR="000C1FD6" w:rsidRDefault="000C1FD6"/>
    <w:sectPr w:rsidR="000C1F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D6"/>
    <w:rsid w:val="000C1FD6"/>
    <w:rsid w:val="0054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EE7DA"/>
  <w15:chartTrackingRefBased/>
  <w15:docId w15:val="{68C9284A-5C9E-8548-88AF-BEC68E54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F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F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F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F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F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F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F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F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C1F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F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F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F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F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F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F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F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F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F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F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F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FD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C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C1FD6"/>
    <w:rPr>
      <w:b/>
      <w:bCs/>
    </w:rPr>
  </w:style>
  <w:style w:type="table" w:styleId="TableGrid">
    <w:name w:val="Table Grid"/>
    <w:basedOn w:val="TableNormal"/>
    <w:uiPriority w:val="39"/>
    <w:rsid w:val="000C1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 Jong</dc:creator>
  <cp:keywords/>
  <dc:description/>
  <cp:lastModifiedBy>Mike de Jong</cp:lastModifiedBy>
  <cp:revision>1</cp:revision>
  <dcterms:created xsi:type="dcterms:W3CDTF">2025-03-10T12:58:00Z</dcterms:created>
  <dcterms:modified xsi:type="dcterms:W3CDTF">2025-03-10T13:01:00Z</dcterms:modified>
</cp:coreProperties>
</file>